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34DBE" w14:textId="77777777" w:rsidR="001F7BA6" w:rsidRPr="001F7BA6" w:rsidRDefault="001F7BA6" w:rsidP="001F7BA6">
      <w:pPr>
        <w:jc w:val="center"/>
        <w:rPr>
          <w:b/>
          <w:noProof/>
          <w:sz w:val="28"/>
          <w:szCs w:val="28"/>
        </w:rPr>
      </w:pPr>
      <w:r w:rsidRPr="001F7BA6">
        <w:rPr>
          <w:b/>
          <w:noProof/>
          <w:sz w:val="28"/>
          <w:szCs w:val="28"/>
        </w:rPr>
        <w:t>EXT5</w:t>
      </w:r>
      <w:r w:rsidR="0083475D">
        <w:rPr>
          <w:b/>
          <w:noProof/>
          <w:sz w:val="28"/>
          <w:szCs w:val="28"/>
        </w:rPr>
        <w:t>0</w:t>
      </w:r>
      <w:r w:rsidRPr="001F7BA6">
        <w:rPr>
          <w:b/>
          <w:noProof/>
          <w:sz w:val="28"/>
          <w:szCs w:val="28"/>
        </w:rPr>
        <w:t>0 BUNK</w:t>
      </w:r>
    </w:p>
    <w:p w14:paraId="3D7A3EC0" w14:textId="77777777" w:rsidR="00CC2B3B" w:rsidRDefault="001F7BA6" w:rsidP="001F7BA6">
      <w:pPr>
        <w:jc w:val="center"/>
      </w:pPr>
      <w:r>
        <w:rPr>
          <w:noProof/>
        </w:rPr>
        <w:drawing>
          <wp:inline distT="0" distB="0" distL="0" distR="0" wp14:anchorId="6B327D28" wp14:editId="0AF85E5F">
            <wp:extent cx="4555278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 bunk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278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C62598" w14:textId="77777777" w:rsidR="001F7BA6" w:rsidRDefault="001F7BA6" w:rsidP="001F7BA6">
      <w:pPr>
        <w:pStyle w:val="NoSpacing"/>
        <w:rPr>
          <w:b/>
        </w:rPr>
      </w:pPr>
    </w:p>
    <w:p w14:paraId="6D9CE386" w14:textId="3F17737D" w:rsidR="001F7BA6" w:rsidRPr="001F7BA6" w:rsidRDefault="001F7BA6" w:rsidP="001F7BA6">
      <w:pPr>
        <w:pStyle w:val="NoSpacing"/>
        <w:rPr>
          <w:b/>
        </w:rPr>
      </w:pPr>
      <w:r w:rsidRPr="001F7BA6">
        <w:rPr>
          <w:b/>
        </w:rPr>
        <w:t>BRAND NEW EXT</w:t>
      </w:r>
      <w:r w:rsidR="0083475D">
        <w:rPr>
          <w:b/>
        </w:rPr>
        <w:t>50</w:t>
      </w:r>
      <w:r w:rsidRPr="001F7BA6">
        <w:rPr>
          <w:b/>
        </w:rPr>
        <w:t>0 BUNK GALVANISED BOAT TRAILER.</w:t>
      </w:r>
    </w:p>
    <w:p w14:paraId="36D18B6F" w14:textId="77777777" w:rsidR="001F7BA6" w:rsidRPr="001F7BA6" w:rsidRDefault="001F7BA6" w:rsidP="001F7BA6">
      <w:pPr>
        <w:pStyle w:val="NoSpacing"/>
        <w:rPr>
          <w:sz w:val="18"/>
          <w:szCs w:val="18"/>
        </w:rPr>
      </w:pPr>
    </w:p>
    <w:p w14:paraId="1FDEEFA0" w14:textId="4F739815" w:rsidR="001F7BA6" w:rsidRPr="001F7BA6" w:rsidRDefault="001F7BA6" w:rsidP="001F7BA6">
      <w:pPr>
        <w:pStyle w:val="NoSpacing"/>
      </w:pPr>
      <w:r w:rsidRPr="001F7BA6">
        <w:t>Suitable for dinghies up to 1</w:t>
      </w:r>
      <w:r w:rsidR="0083475D">
        <w:t>5</w:t>
      </w:r>
      <w:r w:rsidRPr="001F7BA6">
        <w:t>'(with overhang), 1</w:t>
      </w:r>
      <w:r w:rsidR="0083475D">
        <w:t>2</w:t>
      </w:r>
      <w:r w:rsidRPr="001F7BA6">
        <w:t xml:space="preserve">' hard boats and </w:t>
      </w:r>
      <w:r w:rsidR="0083475D">
        <w:t>4.</w:t>
      </w:r>
      <w:r w:rsidRPr="001F7BA6">
        <w:t>3m ribs.</w:t>
      </w:r>
    </w:p>
    <w:p w14:paraId="469B9FD9" w14:textId="77777777" w:rsidR="001F7BA6" w:rsidRPr="001F7BA6" w:rsidRDefault="001F7BA6" w:rsidP="001F7BA6">
      <w:pPr>
        <w:pStyle w:val="NoSpacing"/>
      </w:pPr>
    </w:p>
    <w:p w14:paraId="5B500FB0" w14:textId="24F079CA" w:rsidR="001F7BA6" w:rsidRPr="001F7BA6" w:rsidRDefault="001F7BA6" w:rsidP="001F7BA6">
      <w:pPr>
        <w:pStyle w:val="NoSpacing"/>
      </w:pPr>
      <w:r w:rsidRPr="001F7BA6">
        <w:t xml:space="preserve">With a trailer weight of </w:t>
      </w:r>
      <w:r w:rsidR="0083475D">
        <w:t>125</w:t>
      </w:r>
      <w:r w:rsidRPr="001F7BA6">
        <w:t xml:space="preserve">kg it can take a boat weight up to </w:t>
      </w:r>
      <w:r w:rsidR="0083475D">
        <w:t>37</w:t>
      </w:r>
      <w:r w:rsidRPr="001F7BA6">
        <w:t>5kg.</w:t>
      </w:r>
    </w:p>
    <w:p w14:paraId="2976B432" w14:textId="77777777" w:rsidR="001F7BA6" w:rsidRPr="001F7BA6" w:rsidRDefault="001F7BA6" w:rsidP="001F7BA6">
      <w:pPr>
        <w:pStyle w:val="NoSpacing"/>
      </w:pPr>
    </w:p>
    <w:p w14:paraId="49EBB329" w14:textId="77777777" w:rsidR="001F7BA6" w:rsidRPr="001F7BA6" w:rsidRDefault="001F7BA6" w:rsidP="001F7BA6">
      <w:pPr>
        <w:pStyle w:val="NoSpacing"/>
      </w:pPr>
      <w:r w:rsidRPr="001F7BA6">
        <w:t>Designed and manufactured in the UK.</w:t>
      </w:r>
    </w:p>
    <w:p w14:paraId="7245134B" w14:textId="77777777" w:rsidR="001F7BA6" w:rsidRPr="001F7BA6" w:rsidRDefault="001F7BA6" w:rsidP="001F7BA6">
      <w:pPr>
        <w:pStyle w:val="NoSpacing"/>
      </w:pPr>
    </w:p>
    <w:p w14:paraId="5F02178F" w14:textId="77777777" w:rsidR="001F7BA6" w:rsidRPr="001F7BA6" w:rsidRDefault="001F7BA6" w:rsidP="001F7BA6">
      <w:pPr>
        <w:pStyle w:val="NoSpacing"/>
      </w:pPr>
      <w:r w:rsidRPr="001F7BA6">
        <w:t>Standard features include:</w:t>
      </w:r>
    </w:p>
    <w:p w14:paraId="6E4EB7C4" w14:textId="77777777" w:rsidR="001F7BA6" w:rsidRPr="001F7BA6" w:rsidRDefault="001F7BA6" w:rsidP="001F7BA6">
      <w:pPr>
        <w:pStyle w:val="NoSpacing"/>
      </w:pPr>
    </w:p>
    <w:p w14:paraId="5CECCCD8" w14:textId="0AEC21E5" w:rsidR="001F7BA6" w:rsidRPr="001F7BA6" w:rsidRDefault="0083475D" w:rsidP="001F7BA6">
      <w:pPr>
        <w:pStyle w:val="NoSpacing"/>
      </w:pPr>
      <w:r>
        <w:t>Heavy duty</w:t>
      </w:r>
      <w:r w:rsidR="001F7BA6" w:rsidRPr="001F7BA6">
        <w:t xml:space="preserve"> frame</w:t>
      </w:r>
    </w:p>
    <w:p w14:paraId="037B5104" w14:textId="1FDD0005" w:rsidR="001F7BA6" w:rsidRDefault="001F7BA6" w:rsidP="001F7BA6">
      <w:pPr>
        <w:pStyle w:val="NoSpacing"/>
      </w:pPr>
      <w:r>
        <w:t>AL-KO</w:t>
      </w:r>
      <w:r w:rsidRPr="001F7BA6">
        <w:t xml:space="preserve"> axle</w:t>
      </w:r>
    </w:p>
    <w:p w14:paraId="7C5691A2" w14:textId="458764AB" w:rsidR="0083475D" w:rsidRPr="001F7BA6" w:rsidRDefault="0083475D" w:rsidP="001F7BA6">
      <w:pPr>
        <w:pStyle w:val="NoSpacing"/>
      </w:pPr>
      <w:r>
        <w:t>Waterproof sealed bearings</w:t>
      </w:r>
    </w:p>
    <w:p w14:paraId="2CDFB210" w14:textId="567F8552" w:rsidR="001F7BA6" w:rsidRPr="001F7BA6" w:rsidRDefault="001F7BA6" w:rsidP="001F7BA6">
      <w:pPr>
        <w:pStyle w:val="NoSpacing"/>
      </w:pPr>
      <w:r w:rsidRPr="001F7BA6">
        <w:t>1.</w:t>
      </w:r>
      <w:r w:rsidR="0083475D">
        <w:t>6</w:t>
      </w:r>
      <w:r w:rsidRPr="001F7BA6">
        <w:t>m bunks</w:t>
      </w:r>
    </w:p>
    <w:p w14:paraId="1CBEDEB7" w14:textId="752A90CC" w:rsidR="001F7BA6" w:rsidRPr="001F7BA6" w:rsidRDefault="001F7BA6" w:rsidP="001F7BA6">
      <w:pPr>
        <w:pStyle w:val="NoSpacing"/>
      </w:pPr>
      <w:r>
        <w:t>H</w:t>
      </w:r>
      <w:r w:rsidRPr="001F7BA6">
        <w:t>eavy duty keel roller</w:t>
      </w:r>
      <w:r w:rsidR="0083475D">
        <w:t>s</w:t>
      </w:r>
    </w:p>
    <w:p w14:paraId="6172D038" w14:textId="77777777" w:rsidR="001F7BA6" w:rsidRPr="001F7BA6" w:rsidRDefault="001F7BA6" w:rsidP="001F7BA6">
      <w:pPr>
        <w:pStyle w:val="NoSpacing"/>
      </w:pPr>
      <w:r w:rsidRPr="001F7BA6">
        <w:t>Fixed height winch post</w:t>
      </w:r>
    </w:p>
    <w:p w14:paraId="0CAAE7F6" w14:textId="4FEDD6CD" w:rsidR="001F7BA6" w:rsidRPr="001F7BA6" w:rsidRDefault="0083475D" w:rsidP="001F7BA6">
      <w:pPr>
        <w:pStyle w:val="NoSpacing"/>
      </w:pPr>
      <w:r>
        <w:t>10</w:t>
      </w:r>
      <w:r w:rsidR="001F7BA6" w:rsidRPr="001F7BA6">
        <w:t>" wheels</w:t>
      </w:r>
    </w:p>
    <w:p w14:paraId="13918643" w14:textId="77777777" w:rsidR="001F7BA6" w:rsidRPr="001F7BA6" w:rsidRDefault="001F7BA6" w:rsidP="001F7BA6">
      <w:pPr>
        <w:pStyle w:val="NoSpacing"/>
      </w:pPr>
      <w:r w:rsidRPr="001F7BA6">
        <w:t>48mm jockey wheel</w:t>
      </w:r>
    </w:p>
    <w:p w14:paraId="50D86D2A" w14:textId="77777777" w:rsidR="001F7BA6" w:rsidRPr="001F7BA6" w:rsidRDefault="001F7BA6" w:rsidP="001F7BA6">
      <w:pPr>
        <w:pStyle w:val="NoSpacing"/>
      </w:pPr>
      <w:r w:rsidRPr="001F7BA6">
        <w:t>900lb Dutton Lainson winch</w:t>
      </w:r>
    </w:p>
    <w:p w14:paraId="19E0C046" w14:textId="77777777" w:rsidR="001F7BA6" w:rsidRPr="001F7BA6" w:rsidRDefault="001F7BA6" w:rsidP="001F7BA6">
      <w:pPr>
        <w:pStyle w:val="NoSpacing"/>
      </w:pPr>
      <w:r w:rsidRPr="001F7BA6">
        <w:t>Light</w:t>
      </w:r>
      <w:r>
        <w:t xml:space="preserve"> </w:t>
      </w:r>
      <w:r w:rsidRPr="001F7BA6">
        <w:t>board on extendable bars</w:t>
      </w:r>
    </w:p>
    <w:p w14:paraId="5E3CF300" w14:textId="77777777" w:rsidR="001F7BA6" w:rsidRPr="001F7BA6" w:rsidRDefault="001F7BA6" w:rsidP="001F7BA6">
      <w:pPr>
        <w:pStyle w:val="NoSpacing"/>
      </w:pPr>
    </w:p>
    <w:p w14:paraId="63434255" w14:textId="77777777" w:rsidR="001F7BA6" w:rsidRPr="001F7BA6" w:rsidRDefault="001F7BA6" w:rsidP="001F7BA6">
      <w:pPr>
        <w:pStyle w:val="NoSpacing"/>
      </w:pPr>
    </w:p>
    <w:p w14:paraId="26548FF8" w14:textId="42A160FA" w:rsidR="001F7BA6" w:rsidRPr="001F7BA6" w:rsidRDefault="001F7BA6" w:rsidP="001F7BA6">
      <w:pPr>
        <w:pStyle w:val="NoSpacing"/>
      </w:pPr>
      <w:r w:rsidRPr="001F7BA6">
        <w:t xml:space="preserve">Overall length: </w:t>
      </w:r>
      <w:r w:rsidR="0083475D">
        <w:t>4.20</w:t>
      </w:r>
      <w:r w:rsidRPr="001F7BA6">
        <w:t>m</w:t>
      </w:r>
    </w:p>
    <w:p w14:paraId="1523F5D0" w14:textId="77777777" w:rsidR="001F7BA6" w:rsidRPr="001F7BA6" w:rsidRDefault="001F7BA6" w:rsidP="001F7BA6">
      <w:pPr>
        <w:pStyle w:val="NoSpacing"/>
      </w:pPr>
    </w:p>
    <w:p w14:paraId="1F99E270" w14:textId="77777777" w:rsidR="001F7BA6" w:rsidRPr="001F7BA6" w:rsidRDefault="001F7BA6" w:rsidP="001F7BA6">
      <w:pPr>
        <w:pStyle w:val="NoSpacing"/>
      </w:pPr>
      <w:r w:rsidRPr="001F7BA6">
        <w:t>Overall width:  1.55m</w:t>
      </w:r>
    </w:p>
    <w:p w14:paraId="6D90AD2A" w14:textId="77777777" w:rsidR="001F7BA6" w:rsidRPr="001F7BA6" w:rsidRDefault="001F7BA6" w:rsidP="001F7BA6">
      <w:pPr>
        <w:pStyle w:val="NoSpacing"/>
      </w:pPr>
    </w:p>
    <w:p w14:paraId="6250133A" w14:textId="77777777" w:rsidR="001F7BA6" w:rsidRPr="001F7BA6" w:rsidRDefault="001F7BA6" w:rsidP="001F7BA6">
      <w:pPr>
        <w:pStyle w:val="NoSpacing"/>
      </w:pPr>
    </w:p>
    <w:p w14:paraId="34FE725C" w14:textId="1EE021C2" w:rsidR="001F7BA6" w:rsidRPr="001F7BA6" w:rsidRDefault="001F7BA6" w:rsidP="001F7BA6">
      <w:pPr>
        <w:pStyle w:val="NoSpacing"/>
      </w:pPr>
      <w:r w:rsidRPr="001F7BA6">
        <w:t>RRP: £</w:t>
      </w:r>
      <w:r w:rsidR="002607A1">
        <w:t>959</w:t>
      </w:r>
      <w:bookmarkStart w:id="0" w:name="_GoBack"/>
      <w:bookmarkEnd w:id="0"/>
    </w:p>
    <w:p w14:paraId="2076088B" w14:textId="77777777" w:rsidR="001F7BA6" w:rsidRDefault="001F7BA6" w:rsidP="001F7BA6"/>
    <w:sectPr w:rsidR="001F7BA6" w:rsidSect="001F7B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D5C63"/>
    <w:multiLevelType w:val="multilevel"/>
    <w:tmpl w:val="3B64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A6"/>
    <w:rsid w:val="001F7BA6"/>
    <w:rsid w:val="002607A1"/>
    <w:rsid w:val="005439E6"/>
    <w:rsid w:val="0083475D"/>
    <w:rsid w:val="00C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CCDC"/>
  <w15:docId w15:val="{904917E8-6883-4EB0-A9C5-51E28B85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7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B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F7B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1F7B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EXTREME</dc:creator>
  <cp:lastModifiedBy>Extreme Marine</cp:lastModifiedBy>
  <cp:revision>4</cp:revision>
  <dcterms:created xsi:type="dcterms:W3CDTF">2018-12-05T09:59:00Z</dcterms:created>
  <dcterms:modified xsi:type="dcterms:W3CDTF">2019-05-09T14:34:00Z</dcterms:modified>
</cp:coreProperties>
</file>