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A1069" w14:textId="77777777" w:rsidR="00F315E7" w:rsidRPr="00F315E7" w:rsidRDefault="00F315E7" w:rsidP="00F315E7">
      <w:pPr>
        <w:jc w:val="center"/>
        <w:rPr>
          <w:b/>
          <w:sz w:val="28"/>
          <w:szCs w:val="28"/>
        </w:rPr>
      </w:pPr>
      <w:r w:rsidRPr="00F315E7">
        <w:rPr>
          <w:b/>
          <w:sz w:val="28"/>
          <w:szCs w:val="28"/>
        </w:rPr>
        <w:t xml:space="preserve">EXT2400 SUPER ROLLER </w:t>
      </w:r>
    </w:p>
    <w:p w14:paraId="095491F8" w14:textId="77777777" w:rsidR="00FB47CD" w:rsidRDefault="00F315E7" w:rsidP="00F315E7">
      <w:pPr>
        <w:jc w:val="center"/>
      </w:pPr>
      <w:r>
        <w:rPr>
          <w:noProof/>
        </w:rPr>
        <w:drawing>
          <wp:inline distT="0" distB="0" distL="0" distR="0" wp14:anchorId="329E260F" wp14:editId="7826D30E">
            <wp:extent cx="4305300" cy="3228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0SR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794" cy="323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09A75" w14:textId="77777777" w:rsidR="00F315E7" w:rsidRDefault="00F315E7" w:rsidP="00F315E7">
      <w:pPr>
        <w:pStyle w:val="NoSpacing"/>
        <w:rPr>
          <w:b/>
        </w:rPr>
      </w:pPr>
    </w:p>
    <w:p w14:paraId="56E2394B" w14:textId="77777777" w:rsidR="00F315E7" w:rsidRPr="00F315E7" w:rsidRDefault="00F315E7" w:rsidP="00F315E7">
      <w:pPr>
        <w:pStyle w:val="NoSpacing"/>
        <w:rPr>
          <w:rFonts w:ascii="Tahoma" w:hAnsi="Tahoma" w:cs="Tahoma"/>
          <w:b/>
        </w:rPr>
      </w:pPr>
      <w:r w:rsidRPr="00F315E7">
        <w:rPr>
          <w:b/>
        </w:rPr>
        <w:t>BRAND NEW EXT2400 SUPER ROLLER GALVANISED BOAT TRAILER.</w:t>
      </w:r>
    </w:p>
    <w:p w14:paraId="3FBCD454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</w:p>
    <w:p w14:paraId="4A2A6B70" w14:textId="551B14C5" w:rsidR="00F315E7" w:rsidRDefault="00F315E7" w:rsidP="00F315E7">
      <w:pPr>
        <w:pStyle w:val="NoSpacing"/>
      </w:pPr>
      <w:r>
        <w:t>Suitable for hard boats up to 21’</w:t>
      </w:r>
      <w:r w:rsidRPr="00F315E7">
        <w:t xml:space="preserve"> and </w:t>
      </w:r>
      <w:r>
        <w:t xml:space="preserve">7m </w:t>
      </w:r>
      <w:r w:rsidRPr="00F315E7">
        <w:t>ribs</w:t>
      </w:r>
    </w:p>
    <w:p w14:paraId="5868881E" w14:textId="77777777" w:rsidR="00F315E7" w:rsidRDefault="00F315E7" w:rsidP="00F315E7">
      <w:pPr>
        <w:pStyle w:val="NoSpacing"/>
      </w:pPr>
    </w:p>
    <w:p w14:paraId="3D3ADE56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With a trai</w:t>
      </w:r>
      <w:r>
        <w:t>ler weight of 550kg it can take a boat weight up to</w:t>
      </w:r>
      <w:r w:rsidRPr="00F315E7">
        <w:t> 1850kg.</w:t>
      </w:r>
    </w:p>
    <w:p w14:paraId="16705140" w14:textId="77777777" w:rsidR="00F315E7" w:rsidRDefault="00F315E7" w:rsidP="00F315E7">
      <w:pPr>
        <w:pStyle w:val="NoSpacing"/>
        <w:rPr>
          <w:rFonts w:ascii="Tahoma" w:hAnsi="Tahoma" w:cs="Tahoma"/>
        </w:rPr>
      </w:pPr>
    </w:p>
    <w:p w14:paraId="6DE9CD14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Designed and manufactured in the UK.</w:t>
      </w:r>
    </w:p>
    <w:p w14:paraId="3D6D6763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</w:p>
    <w:p w14:paraId="292402D4" w14:textId="77777777" w:rsidR="00F315E7" w:rsidRDefault="00F315E7" w:rsidP="00F315E7">
      <w:pPr>
        <w:pStyle w:val="NoSpacing"/>
      </w:pPr>
      <w:r w:rsidRPr="00F315E7">
        <w:t>Standard features include:</w:t>
      </w:r>
    </w:p>
    <w:p w14:paraId="658D4BE4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</w:p>
    <w:p w14:paraId="78A5519A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Heavy duty frame double ladder</w:t>
      </w:r>
    </w:p>
    <w:p w14:paraId="1DB3EF52" w14:textId="77777777" w:rsidR="00AD2669" w:rsidRDefault="00F315E7" w:rsidP="00F315E7">
      <w:pPr>
        <w:pStyle w:val="NoSpacing"/>
      </w:pPr>
      <w:r>
        <w:t>AL-KO</w:t>
      </w:r>
      <w:r w:rsidRPr="00F315E7">
        <w:t xml:space="preserve"> axles</w:t>
      </w:r>
    </w:p>
    <w:p w14:paraId="793870BC" w14:textId="1AF0EC4A" w:rsidR="00F315E7" w:rsidRDefault="00AD2669" w:rsidP="00F315E7">
      <w:pPr>
        <w:pStyle w:val="NoSpacing"/>
      </w:pPr>
      <w:r>
        <w:t>W</w:t>
      </w:r>
      <w:r w:rsidR="00F315E7" w:rsidRPr="00F315E7">
        <w:t>aterproof sealed bearings</w:t>
      </w:r>
    </w:p>
    <w:p w14:paraId="0549DCCE" w14:textId="77777777" w:rsidR="004216DA" w:rsidRPr="00F315E7" w:rsidRDefault="004216DA" w:rsidP="00F315E7">
      <w:pPr>
        <w:pStyle w:val="NoSpacing"/>
        <w:rPr>
          <w:rFonts w:ascii="Tahoma" w:hAnsi="Tahoma" w:cs="Tahoma"/>
        </w:rPr>
      </w:pPr>
      <w:r>
        <w:t>AL-KO</w:t>
      </w:r>
      <w:r w:rsidRPr="00C07C5F">
        <w:t xml:space="preserve"> coupling with lockable hitch</w:t>
      </w:r>
    </w:p>
    <w:p w14:paraId="7DA86BBA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32 nylon non marking wobble rollers</w:t>
      </w:r>
    </w:p>
    <w:p w14:paraId="4139B4CF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>
        <w:t>3 k</w:t>
      </w:r>
      <w:r w:rsidRPr="00F315E7">
        <w:t>eel rollers</w:t>
      </w:r>
    </w:p>
    <w:p w14:paraId="5DDA34F3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2 swinging arms</w:t>
      </w:r>
    </w:p>
    <w:p w14:paraId="172E409F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Heavy duty height adjustable winch post</w:t>
      </w:r>
    </w:p>
    <w:p w14:paraId="6471CE47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165R13C wheels</w:t>
      </w:r>
    </w:p>
    <w:p w14:paraId="7D0374AC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48mm serrated jockey wheel</w:t>
      </w:r>
    </w:p>
    <w:p w14:paraId="089FE67F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2500lb Dutton Lainson winch</w:t>
      </w:r>
    </w:p>
    <w:p w14:paraId="795A3AEC" w14:textId="77777777" w:rsidR="00F315E7" w:rsidRPr="00F315E7" w:rsidRDefault="00F315E7" w:rsidP="00F315E7">
      <w:pPr>
        <w:pStyle w:val="NoSpacing"/>
      </w:pPr>
      <w:r w:rsidRPr="00F315E7">
        <w:t>Light</w:t>
      </w:r>
      <w:r>
        <w:t xml:space="preserve"> </w:t>
      </w:r>
      <w:r w:rsidRPr="00F315E7">
        <w:t>board on extendable bars.</w:t>
      </w:r>
    </w:p>
    <w:p w14:paraId="1593770F" w14:textId="77777777" w:rsidR="00F315E7" w:rsidRPr="00F315E7" w:rsidRDefault="00F315E7" w:rsidP="00F315E7">
      <w:pPr>
        <w:pStyle w:val="NoSpacing"/>
      </w:pPr>
    </w:p>
    <w:p w14:paraId="554B2FB9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Everything on this trailer is adjustable, so it can fit most hull shapes.</w:t>
      </w:r>
    </w:p>
    <w:p w14:paraId="4072ABAA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</w:p>
    <w:p w14:paraId="0A308256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Overall length: 7.00m</w:t>
      </w:r>
    </w:p>
    <w:p w14:paraId="0204CE19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</w:p>
    <w:p w14:paraId="0D63590C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  <w:r w:rsidRPr="00F315E7">
        <w:t>Overall width: 2.37m</w:t>
      </w:r>
    </w:p>
    <w:p w14:paraId="375BCB2C" w14:textId="77777777" w:rsidR="00F315E7" w:rsidRPr="00F315E7" w:rsidRDefault="00F315E7" w:rsidP="00F315E7">
      <w:pPr>
        <w:pStyle w:val="NoSpacing"/>
        <w:rPr>
          <w:rFonts w:ascii="Tahoma" w:hAnsi="Tahoma" w:cs="Tahoma"/>
        </w:rPr>
      </w:pPr>
    </w:p>
    <w:p w14:paraId="04B1C34D" w14:textId="49B405E9" w:rsidR="00F315E7" w:rsidRDefault="00F315E7" w:rsidP="0064087D">
      <w:pPr>
        <w:pStyle w:val="NoSpacing"/>
      </w:pPr>
      <w:r w:rsidRPr="00F315E7">
        <w:t>RRP: £3</w:t>
      </w:r>
      <w:r w:rsidR="00AD2669">
        <w:t>933</w:t>
      </w:r>
      <w:bookmarkStart w:id="0" w:name="_GoBack"/>
      <w:bookmarkEnd w:id="0"/>
    </w:p>
    <w:sectPr w:rsidR="00F315E7" w:rsidSect="00F315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75D"/>
    <w:multiLevelType w:val="multilevel"/>
    <w:tmpl w:val="1814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5667"/>
    <w:multiLevelType w:val="multilevel"/>
    <w:tmpl w:val="F60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5E7"/>
    <w:rsid w:val="004216DA"/>
    <w:rsid w:val="0064087D"/>
    <w:rsid w:val="00AD2669"/>
    <w:rsid w:val="00F315E7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1980"/>
  <w15:docId w15:val="{2DB5B66A-489D-431C-B6B9-7B8A8154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1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5</cp:revision>
  <dcterms:created xsi:type="dcterms:W3CDTF">2018-03-20T10:42:00Z</dcterms:created>
  <dcterms:modified xsi:type="dcterms:W3CDTF">2019-03-19T15:46:00Z</dcterms:modified>
</cp:coreProperties>
</file>